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E7FCDC" w14:textId="77777777" w:rsidR="00B419E2" w:rsidRPr="00B419E2" w:rsidRDefault="00B419E2" w:rsidP="00B419E2">
      <w:pPr>
        <w:pStyle w:val="NormalWeb"/>
        <w:rPr>
          <w:rFonts w:ascii="Arial" w:hAnsi="Arial" w:cs="Arial"/>
        </w:rPr>
      </w:pPr>
      <w:r w:rsidRPr="00B419E2">
        <w:rPr>
          <w:rStyle w:val="Strong"/>
          <w:rFonts w:ascii="Arial" w:eastAsiaTheme="majorEastAsia" w:hAnsi="Arial" w:cs="Arial"/>
        </w:rPr>
        <w:t>Dear Sir/Madam,</w:t>
      </w:r>
    </w:p>
    <w:p w14:paraId="7ADC536B" w14:textId="089A283A" w:rsidR="00B419E2" w:rsidRPr="00B419E2" w:rsidRDefault="00B419E2" w:rsidP="00B419E2">
      <w:pPr>
        <w:pStyle w:val="NormalWeb"/>
        <w:rPr>
          <w:rFonts w:ascii="Arial" w:hAnsi="Arial" w:cs="Arial"/>
        </w:rPr>
      </w:pPr>
      <w:r w:rsidRPr="00B419E2">
        <w:rPr>
          <w:rFonts w:ascii="Arial" w:hAnsi="Arial" w:cs="Arial"/>
        </w:rPr>
        <w:t>The Parish Council wishes to register a formal objection to the proposed Traffic Regulation Order (TRO 2285) prohibiting driving on Burns Lane, Warsop. Whilst we fully recognise that road safety in this area</w:t>
      </w:r>
      <w:r>
        <w:rPr>
          <w:rFonts w:ascii="Arial" w:hAnsi="Arial" w:cs="Arial"/>
        </w:rPr>
        <w:t xml:space="preserve"> - </w:t>
      </w:r>
      <w:r w:rsidRPr="00B419E2">
        <w:rPr>
          <w:rFonts w:ascii="Arial" w:hAnsi="Arial" w:cs="Arial"/>
        </w:rPr>
        <w:t>particularly for children walking to and from the nearby schools</w:t>
      </w:r>
      <w:r>
        <w:rPr>
          <w:rFonts w:ascii="Arial" w:hAnsi="Arial" w:cs="Arial"/>
        </w:rPr>
        <w:t xml:space="preserve"> - </w:t>
      </w:r>
      <w:r w:rsidRPr="00B419E2">
        <w:rPr>
          <w:rFonts w:ascii="Arial" w:hAnsi="Arial" w:cs="Arial"/>
        </w:rPr>
        <w:t>requires urgent attention, we believe the current proposal is not the right solution. Closing part of Burns Lane is likely to displace traffic rather than resolve the issues, and in doing so could create new hazards elsewhere.</w:t>
      </w:r>
    </w:p>
    <w:p w14:paraId="7179255B" w14:textId="77777777" w:rsidR="00B419E2" w:rsidRPr="00B419E2" w:rsidRDefault="00B419E2" w:rsidP="00B419E2">
      <w:pPr>
        <w:pStyle w:val="NormalWeb"/>
        <w:rPr>
          <w:rFonts w:ascii="Arial" w:hAnsi="Arial" w:cs="Arial"/>
        </w:rPr>
      </w:pPr>
      <w:r w:rsidRPr="00B419E2">
        <w:rPr>
          <w:rFonts w:ascii="Arial" w:hAnsi="Arial" w:cs="Arial"/>
        </w:rPr>
        <w:t>Our concerns are outlined below:</w:t>
      </w:r>
    </w:p>
    <w:p w14:paraId="77CD470C" w14:textId="77777777" w:rsidR="00B419E2" w:rsidRDefault="00B419E2" w:rsidP="00B419E2">
      <w:pPr>
        <w:pStyle w:val="NormalWeb"/>
        <w:rPr>
          <w:rFonts w:ascii="Arial" w:hAnsi="Arial" w:cs="Arial"/>
        </w:rPr>
      </w:pPr>
      <w:r w:rsidRPr="00B419E2">
        <w:rPr>
          <w:rStyle w:val="Strong"/>
          <w:rFonts w:ascii="Arial" w:eastAsiaTheme="majorEastAsia" w:hAnsi="Arial" w:cs="Arial"/>
        </w:rPr>
        <w:t>1. Hetts Lane / Burns Lane junction</w:t>
      </w:r>
      <w:r w:rsidRPr="00B419E2">
        <w:rPr>
          <w:rFonts w:ascii="Arial" w:hAnsi="Arial" w:cs="Arial"/>
        </w:rPr>
        <w:br/>
        <w:t xml:space="preserve">This junction is already a point of serious risk, particularly at school start and finish times. Parents with small children and pushchairs cross here in large numbers, and any increase in traffic will only heighten the danger. </w:t>
      </w:r>
      <w:r>
        <w:rPr>
          <w:rFonts w:ascii="Arial" w:hAnsi="Arial" w:cs="Arial"/>
        </w:rPr>
        <w:t>There have already been a similar number of accidents in this area.</w:t>
      </w:r>
    </w:p>
    <w:p w14:paraId="4F9B0D11" w14:textId="2537BB58" w:rsidR="00B419E2" w:rsidRPr="00B419E2" w:rsidRDefault="00B419E2" w:rsidP="00B419E2">
      <w:pPr>
        <w:pStyle w:val="NormalWeb"/>
        <w:rPr>
          <w:rFonts w:ascii="Arial" w:hAnsi="Arial" w:cs="Arial"/>
        </w:rPr>
      </w:pPr>
      <w:r w:rsidRPr="00B419E2">
        <w:rPr>
          <w:rFonts w:ascii="Arial" w:hAnsi="Arial" w:cs="Arial"/>
        </w:rPr>
        <w:t xml:space="preserve">Redirecting vehicles from Burns Lane will add further congestion to Hetts Lane, with </w:t>
      </w:r>
      <w:r>
        <w:rPr>
          <w:rFonts w:ascii="Arial" w:hAnsi="Arial" w:cs="Arial"/>
        </w:rPr>
        <w:t xml:space="preserve">possibly </w:t>
      </w:r>
      <w:r w:rsidRPr="00B419E2">
        <w:rPr>
          <w:rFonts w:ascii="Arial" w:hAnsi="Arial" w:cs="Arial"/>
        </w:rPr>
        <w:t xml:space="preserve">knock-on effects for adjoining residential streets such as Birkland Avenue, Appleton Street and </w:t>
      </w:r>
      <w:proofErr w:type="spellStart"/>
      <w:r w:rsidRPr="00B419E2">
        <w:rPr>
          <w:rFonts w:ascii="Arial" w:hAnsi="Arial" w:cs="Arial"/>
        </w:rPr>
        <w:t>Nethercross</w:t>
      </w:r>
      <w:proofErr w:type="spellEnd"/>
      <w:r w:rsidRPr="00B419E2">
        <w:rPr>
          <w:rFonts w:ascii="Arial" w:hAnsi="Arial" w:cs="Arial"/>
        </w:rPr>
        <w:t xml:space="preserve"> Drive</w:t>
      </w:r>
      <w:r>
        <w:rPr>
          <w:rFonts w:ascii="Arial" w:hAnsi="Arial" w:cs="Arial"/>
        </w:rPr>
        <w:t>, as drivers use ‘rat runs’ to avoid congested areas.</w:t>
      </w:r>
    </w:p>
    <w:p w14:paraId="0A512C81" w14:textId="6D1E7DD0" w:rsidR="00B419E2" w:rsidRPr="00B419E2" w:rsidRDefault="00B419E2" w:rsidP="00B419E2">
      <w:pPr>
        <w:pStyle w:val="NormalWeb"/>
        <w:rPr>
          <w:rFonts w:ascii="Arial" w:hAnsi="Arial" w:cs="Arial"/>
        </w:rPr>
      </w:pPr>
      <w:r w:rsidRPr="00B419E2">
        <w:rPr>
          <w:rStyle w:val="Strong"/>
          <w:rFonts w:ascii="Arial" w:eastAsiaTheme="majorEastAsia" w:hAnsi="Arial" w:cs="Arial"/>
        </w:rPr>
        <w:t>2. A60 / Eastlands Lane junction</w:t>
      </w:r>
      <w:r w:rsidRPr="00B419E2">
        <w:rPr>
          <w:rFonts w:ascii="Arial" w:hAnsi="Arial" w:cs="Arial"/>
        </w:rPr>
        <w:br/>
        <w:t xml:space="preserve">The A60 junction is already difficult to negotiate, especially for right turns. Additional traffic here will increase the chances of accidents. </w:t>
      </w:r>
      <w:r>
        <w:rPr>
          <w:rFonts w:ascii="Arial" w:hAnsi="Arial" w:cs="Arial"/>
        </w:rPr>
        <w:t>(</w:t>
      </w:r>
      <w:proofErr w:type="gramStart"/>
      <w:r>
        <w:rPr>
          <w:rFonts w:ascii="Arial" w:hAnsi="Arial" w:cs="Arial"/>
        </w:rPr>
        <w:t>Again</w:t>
      </w:r>
      <w:proofErr w:type="gramEnd"/>
      <w:r>
        <w:rPr>
          <w:rFonts w:ascii="Arial" w:hAnsi="Arial" w:cs="Arial"/>
        </w:rPr>
        <w:t xml:space="preserve"> there have been similar numbers to Burns Lane as well as frequent near misses.) </w:t>
      </w:r>
      <w:r w:rsidRPr="00B419E2">
        <w:rPr>
          <w:rFonts w:ascii="Arial" w:hAnsi="Arial" w:cs="Arial"/>
        </w:rPr>
        <w:t>Children also cross at this point, and the risks they already face would only be made worse by heavier flows of traffic.</w:t>
      </w:r>
    </w:p>
    <w:p w14:paraId="672516D8" w14:textId="77777777" w:rsidR="00B419E2" w:rsidRPr="00B419E2" w:rsidRDefault="00B419E2" w:rsidP="00B419E2">
      <w:pPr>
        <w:pStyle w:val="NormalWeb"/>
        <w:rPr>
          <w:rFonts w:ascii="Arial" w:hAnsi="Arial" w:cs="Arial"/>
        </w:rPr>
      </w:pPr>
      <w:r w:rsidRPr="00B419E2">
        <w:rPr>
          <w:rStyle w:val="Strong"/>
          <w:rFonts w:ascii="Arial" w:eastAsiaTheme="majorEastAsia" w:hAnsi="Arial" w:cs="Arial"/>
        </w:rPr>
        <w:t>3. Loss of resilience in the local network</w:t>
      </w:r>
      <w:r w:rsidRPr="00B419E2">
        <w:rPr>
          <w:rFonts w:ascii="Arial" w:hAnsi="Arial" w:cs="Arial"/>
        </w:rPr>
        <w:br/>
        <w:t>Burns Lane provides a vital connection between Warsop Vale, Church Warsop, Meden Vale and Market Warsop. Closing it would mean that only one road remains, making access fragile. Flooding at The Carrs often disrupts routes; removing Burns Lane would significantly reduce options for emergency vehicles and everyday community use.</w:t>
      </w:r>
    </w:p>
    <w:p w14:paraId="14EA4F56" w14:textId="77777777" w:rsidR="00B419E2" w:rsidRPr="00B419E2" w:rsidRDefault="00B419E2" w:rsidP="00B419E2">
      <w:pPr>
        <w:pStyle w:val="NormalWeb"/>
        <w:rPr>
          <w:rFonts w:ascii="Arial" w:hAnsi="Arial" w:cs="Arial"/>
        </w:rPr>
      </w:pPr>
      <w:r w:rsidRPr="00B419E2">
        <w:rPr>
          <w:rStyle w:val="Strong"/>
          <w:rFonts w:ascii="Arial" w:eastAsiaTheme="majorEastAsia" w:hAnsi="Arial" w:cs="Arial"/>
        </w:rPr>
        <w:t>4. Lack of evidence and supporting information</w:t>
      </w:r>
      <w:r w:rsidRPr="00B419E2">
        <w:rPr>
          <w:rFonts w:ascii="Arial" w:hAnsi="Arial" w:cs="Arial"/>
        </w:rPr>
        <w:br/>
        <w:t>We note that the consultation materials did not include accident statistics, traffic assessments or justification for rejecting less drastic measures. Without this evidence, it is impossible to make a fair judgement on whether the proposed closure is proportionate.</w:t>
      </w:r>
    </w:p>
    <w:p w14:paraId="7BF25B2C" w14:textId="77777777" w:rsidR="00B419E2" w:rsidRPr="00B419E2" w:rsidRDefault="00B419E2" w:rsidP="00B419E2">
      <w:pPr>
        <w:pStyle w:val="NormalWeb"/>
        <w:rPr>
          <w:rFonts w:ascii="Arial" w:hAnsi="Arial" w:cs="Arial"/>
        </w:rPr>
      </w:pPr>
      <w:r w:rsidRPr="00B419E2">
        <w:rPr>
          <w:rStyle w:val="Strong"/>
          <w:rFonts w:ascii="Arial" w:eastAsiaTheme="majorEastAsia" w:hAnsi="Arial" w:cs="Arial"/>
        </w:rPr>
        <w:t>5. Alternative measures</w:t>
      </w:r>
      <w:r w:rsidRPr="00B419E2">
        <w:rPr>
          <w:rFonts w:ascii="Arial" w:hAnsi="Arial" w:cs="Arial"/>
        </w:rPr>
        <w:br/>
        <w:t>The Council believes safer and more proportionate measures could include:</w:t>
      </w:r>
    </w:p>
    <w:p w14:paraId="1BA0AB63" w14:textId="77777777" w:rsidR="00B419E2" w:rsidRPr="00B419E2" w:rsidRDefault="00B419E2" w:rsidP="00B419E2">
      <w:pPr>
        <w:pStyle w:val="NormalWeb"/>
        <w:numPr>
          <w:ilvl w:val="0"/>
          <w:numId w:val="1"/>
        </w:numPr>
        <w:rPr>
          <w:rFonts w:ascii="Arial" w:hAnsi="Arial" w:cs="Arial"/>
        </w:rPr>
      </w:pPr>
      <w:r w:rsidRPr="00B419E2">
        <w:rPr>
          <w:rFonts w:ascii="Arial" w:hAnsi="Arial" w:cs="Arial"/>
        </w:rPr>
        <w:t>Permanent 20mph speed limit with traffic calming</w:t>
      </w:r>
    </w:p>
    <w:p w14:paraId="7DDBA6F0" w14:textId="77777777" w:rsidR="00B419E2" w:rsidRPr="00B419E2" w:rsidRDefault="00B419E2" w:rsidP="00B419E2">
      <w:pPr>
        <w:pStyle w:val="NormalWeb"/>
        <w:numPr>
          <w:ilvl w:val="0"/>
          <w:numId w:val="1"/>
        </w:numPr>
        <w:rPr>
          <w:rFonts w:ascii="Arial" w:hAnsi="Arial" w:cs="Arial"/>
        </w:rPr>
      </w:pPr>
      <w:r w:rsidRPr="00B419E2">
        <w:rPr>
          <w:rFonts w:ascii="Arial" w:hAnsi="Arial" w:cs="Arial"/>
        </w:rPr>
        <w:t>Provision of a proper pedestrian pathway</w:t>
      </w:r>
    </w:p>
    <w:p w14:paraId="6EA04B4E" w14:textId="77777777" w:rsidR="00B419E2" w:rsidRPr="00B419E2" w:rsidRDefault="00B419E2" w:rsidP="00B419E2">
      <w:pPr>
        <w:pStyle w:val="NormalWeb"/>
        <w:numPr>
          <w:ilvl w:val="0"/>
          <w:numId w:val="1"/>
        </w:numPr>
        <w:rPr>
          <w:rFonts w:ascii="Arial" w:hAnsi="Arial" w:cs="Arial"/>
        </w:rPr>
      </w:pPr>
      <w:r w:rsidRPr="00B419E2">
        <w:rPr>
          <w:rFonts w:ascii="Arial" w:hAnsi="Arial" w:cs="Arial"/>
        </w:rPr>
        <w:t>Restrictions on HGVs and buses</w:t>
      </w:r>
    </w:p>
    <w:p w14:paraId="1675F4F0" w14:textId="77777777" w:rsidR="00B419E2" w:rsidRPr="00B419E2" w:rsidRDefault="00B419E2" w:rsidP="00B419E2">
      <w:pPr>
        <w:pStyle w:val="NormalWeb"/>
        <w:numPr>
          <w:ilvl w:val="0"/>
          <w:numId w:val="1"/>
        </w:numPr>
        <w:rPr>
          <w:rFonts w:ascii="Arial" w:hAnsi="Arial" w:cs="Arial"/>
        </w:rPr>
      </w:pPr>
      <w:r w:rsidRPr="00B419E2">
        <w:rPr>
          <w:rFonts w:ascii="Arial" w:hAnsi="Arial" w:cs="Arial"/>
        </w:rPr>
        <w:t>Clearer management of traffic at peak school times</w:t>
      </w:r>
    </w:p>
    <w:p w14:paraId="46424991" w14:textId="77777777" w:rsidR="00B419E2" w:rsidRPr="00B419E2" w:rsidRDefault="00B419E2" w:rsidP="00B419E2">
      <w:pPr>
        <w:pStyle w:val="NormalWeb"/>
        <w:numPr>
          <w:ilvl w:val="0"/>
          <w:numId w:val="1"/>
        </w:numPr>
        <w:rPr>
          <w:rFonts w:ascii="Arial" w:hAnsi="Arial" w:cs="Arial"/>
        </w:rPr>
      </w:pPr>
      <w:r w:rsidRPr="00B419E2">
        <w:rPr>
          <w:rFonts w:ascii="Arial" w:hAnsi="Arial" w:cs="Arial"/>
        </w:rPr>
        <w:lastRenderedPageBreak/>
        <w:t>Localised widening at the section of road where most incidents have been reported</w:t>
      </w:r>
    </w:p>
    <w:p w14:paraId="780D2A39" w14:textId="0B175ADF" w:rsidR="00B419E2" w:rsidRPr="00B419E2" w:rsidRDefault="00B419E2" w:rsidP="00B419E2">
      <w:pPr>
        <w:pStyle w:val="NormalWeb"/>
        <w:rPr>
          <w:rFonts w:ascii="Arial" w:hAnsi="Arial" w:cs="Arial"/>
        </w:rPr>
      </w:pPr>
      <w:r w:rsidRPr="00B419E2">
        <w:rPr>
          <w:rStyle w:val="Strong"/>
          <w:rFonts w:ascii="Arial" w:eastAsiaTheme="majorEastAsia" w:hAnsi="Arial" w:cs="Arial"/>
        </w:rPr>
        <w:t>Conclusion</w:t>
      </w:r>
      <w:r w:rsidRPr="00B419E2">
        <w:rPr>
          <w:rFonts w:ascii="Arial" w:hAnsi="Arial" w:cs="Arial"/>
        </w:rPr>
        <w:br/>
        <w:t xml:space="preserve">The Parish Council feels strongly that this proposal has been advanced without adequate supporting data or consideration of alternatives. We are concerned that, rather than resolving safety issues, it may move the problem to other points in the </w:t>
      </w:r>
      <w:r>
        <w:rPr>
          <w:rFonts w:ascii="Arial" w:hAnsi="Arial" w:cs="Arial"/>
        </w:rPr>
        <w:t>town</w:t>
      </w:r>
      <w:r w:rsidRPr="00B419E2">
        <w:rPr>
          <w:rFonts w:ascii="Arial" w:hAnsi="Arial" w:cs="Arial"/>
        </w:rPr>
        <w:t xml:space="preserve"> and increase risks to the youngest pedestrians in particular. We therefore urge that a full and transparent review of traffic and pedestrian safety around Burns Lane and Hetts Lane be undertaken before any decision is made.</w:t>
      </w:r>
    </w:p>
    <w:p w14:paraId="2C19B1C9" w14:textId="77777777" w:rsidR="00B419E2" w:rsidRPr="00B419E2" w:rsidRDefault="00B419E2" w:rsidP="00B419E2">
      <w:pPr>
        <w:pStyle w:val="NormalWeb"/>
        <w:rPr>
          <w:rFonts w:ascii="Arial" w:hAnsi="Arial" w:cs="Arial"/>
        </w:rPr>
      </w:pPr>
      <w:r w:rsidRPr="00B419E2">
        <w:rPr>
          <w:rStyle w:val="Strong"/>
          <w:rFonts w:ascii="Arial" w:eastAsiaTheme="majorEastAsia" w:hAnsi="Arial" w:cs="Arial"/>
        </w:rPr>
        <w:t>Yours faithfully,</w:t>
      </w:r>
      <w:r w:rsidRPr="00B419E2">
        <w:rPr>
          <w:rFonts w:ascii="Arial" w:hAnsi="Arial" w:cs="Arial"/>
        </w:rPr>
        <w:br/>
        <w:t>[Name]</w:t>
      </w:r>
      <w:r w:rsidRPr="00B419E2">
        <w:rPr>
          <w:rFonts w:ascii="Arial" w:hAnsi="Arial" w:cs="Arial"/>
        </w:rPr>
        <w:br/>
        <w:t>Warsop Parish Council</w:t>
      </w:r>
    </w:p>
    <w:p w14:paraId="15E5747C" w14:textId="77777777" w:rsidR="00F31F71" w:rsidRDefault="00F31F71"/>
    <w:sectPr w:rsidR="00F31F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801C7B"/>
    <w:multiLevelType w:val="multilevel"/>
    <w:tmpl w:val="A6AED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188818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9E2"/>
    <w:rsid w:val="002B37E0"/>
    <w:rsid w:val="003C039B"/>
    <w:rsid w:val="00B419E2"/>
    <w:rsid w:val="00F31F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0521C3"/>
  <w15:chartTrackingRefBased/>
  <w15:docId w15:val="{2E423804-0FD3-4158-8242-39E89C506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419E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419E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419E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419E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419E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419E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419E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419E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419E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19E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419E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419E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419E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419E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419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19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19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19E2"/>
    <w:rPr>
      <w:rFonts w:eastAsiaTheme="majorEastAsia" w:cstheme="majorBidi"/>
      <w:color w:val="272727" w:themeColor="text1" w:themeTint="D8"/>
    </w:rPr>
  </w:style>
  <w:style w:type="paragraph" w:styleId="Title">
    <w:name w:val="Title"/>
    <w:basedOn w:val="Normal"/>
    <w:next w:val="Normal"/>
    <w:link w:val="TitleChar"/>
    <w:uiPriority w:val="10"/>
    <w:qFormat/>
    <w:rsid w:val="00B419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19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19E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19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19E2"/>
    <w:pPr>
      <w:spacing w:before="160"/>
      <w:jc w:val="center"/>
    </w:pPr>
    <w:rPr>
      <w:i/>
      <w:iCs/>
      <w:color w:val="404040" w:themeColor="text1" w:themeTint="BF"/>
    </w:rPr>
  </w:style>
  <w:style w:type="character" w:customStyle="1" w:styleId="QuoteChar">
    <w:name w:val="Quote Char"/>
    <w:basedOn w:val="DefaultParagraphFont"/>
    <w:link w:val="Quote"/>
    <w:uiPriority w:val="29"/>
    <w:rsid w:val="00B419E2"/>
    <w:rPr>
      <w:i/>
      <w:iCs/>
      <w:color w:val="404040" w:themeColor="text1" w:themeTint="BF"/>
    </w:rPr>
  </w:style>
  <w:style w:type="paragraph" w:styleId="ListParagraph">
    <w:name w:val="List Paragraph"/>
    <w:basedOn w:val="Normal"/>
    <w:uiPriority w:val="34"/>
    <w:qFormat/>
    <w:rsid w:val="00B419E2"/>
    <w:pPr>
      <w:ind w:left="720"/>
      <w:contextualSpacing/>
    </w:pPr>
  </w:style>
  <w:style w:type="character" w:styleId="IntenseEmphasis">
    <w:name w:val="Intense Emphasis"/>
    <w:basedOn w:val="DefaultParagraphFont"/>
    <w:uiPriority w:val="21"/>
    <w:qFormat/>
    <w:rsid w:val="00B419E2"/>
    <w:rPr>
      <w:i/>
      <w:iCs/>
      <w:color w:val="2F5496" w:themeColor="accent1" w:themeShade="BF"/>
    </w:rPr>
  </w:style>
  <w:style w:type="paragraph" w:styleId="IntenseQuote">
    <w:name w:val="Intense Quote"/>
    <w:basedOn w:val="Normal"/>
    <w:next w:val="Normal"/>
    <w:link w:val="IntenseQuoteChar"/>
    <w:uiPriority w:val="30"/>
    <w:qFormat/>
    <w:rsid w:val="00B419E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419E2"/>
    <w:rPr>
      <w:i/>
      <w:iCs/>
      <w:color w:val="2F5496" w:themeColor="accent1" w:themeShade="BF"/>
    </w:rPr>
  </w:style>
  <w:style w:type="character" w:styleId="IntenseReference">
    <w:name w:val="Intense Reference"/>
    <w:basedOn w:val="DefaultParagraphFont"/>
    <w:uiPriority w:val="32"/>
    <w:qFormat/>
    <w:rsid w:val="00B419E2"/>
    <w:rPr>
      <w:b/>
      <w:bCs/>
      <w:smallCaps/>
      <w:color w:val="2F5496" w:themeColor="accent1" w:themeShade="BF"/>
      <w:spacing w:val="5"/>
    </w:rPr>
  </w:style>
  <w:style w:type="paragraph" w:styleId="NormalWeb">
    <w:name w:val="Normal (Web)"/>
    <w:basedOn w:val="Normal"/>
    <w:uiPriority w:val="99"/>
    <w:semiHidden/>
    <w:unhideWhenUsed/>
    <w:rsid w:val="00B419E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B419E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462</Words>
  <Characters>2639</Characters>
  <Application>Microsoft Office Word</Application>
  <DocSecurity>0</DocSecurity>
  <Lines>21</Lines>
  <Paragraphs>6</Paragraphs>
  <ScaleCrop>false</ScaleCrop>
  <Company/>
  <LinksUpToDate>false</LinksUpToDate>
  <CharactersWithSpaces>3095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Hardy</dc:creator>
  <cp:keywords/>
  <dc:description/>
  <cp:lastModifiedBy>Karen Hardy</cp:lastModifiedBy>
  <cp:revision>3</cp:revision>
  <dcterms:created xsi:type="dcterms:W3CDTF">2025-09-08T22:20:00Z</dcterms:created>
  <dcterms:modified xsi:type="dcterms:W3CDTF">2025-09-08T22:25:00Z</dcterms:modified>
</cp:coreProperties>
</file>